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DB" w:rsidRPr="001B3CF4" w:rsidRDefault="00735BDB" w:rsidP="00F7310B">
      <w:pPr>
        <w:jc w:val="right"/>
        <w:rPr>
          <w:b/>
          <w:bCs/>
          <w:sz w:val="28"/>
          <w:szCs w:val="28"/>
          <w:u w:val="single"/>
        </w:rPr>
      </w:pPr>
      <w:r w:rsidRPr="001B3CF4">
        <w:rPr>
          <w:b/>
          <w:bCs/>
          <w:sz w:val="28"/>
          <w:szCs w:val="28"/>
          <w:u w:val="single"/>
        </w:rPr>
        <w:t>Приложение 1</w:t>
      </w:r>
    </w:p>
    <w:p w:rsidR="00735BDB" w:rsidRPr="001B3CF4" w:rsidRDefault="00735BDB" w:rsidP="00735BDB">
      <w:pPr>
        <w:rPr>
          <w:b/>
          <w:bCs/>
          <w:sz w:val="28"/>
          <w:szCs w:val="28"/>
          <w:u w:val="single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Форма акта, составляемого комиссией при отравлении пч</w:t>
      </w:r>
      <w:r w:rsidR="00F7310B">
        <w:rPr>
          <w:sz w:val="28"/>
          <w:szCs w:val="28"/>
        </w:rPr>
        <w:t>ё</w:t>
      </w:r>
      <w:r w:rsidRPr="001B3CF4">
        <w:rPr>
          <w:sz w:val="28"/>
          <w:szCs w:val="28"/>
        </w:rPr>
        <w:t>л пестицидами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Область ____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Район ______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Село (деревня) __________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"___" _</w:t>
      </w:r>
      <w:r w:rsidR="00F7310B">
        <w:rPr>
          <w:sz w:val="28"/>
          <w:szCs w:val="28"/>
        </w:rPr>
        <w:t>_________</w:t>
      </w:r>
      <w:bookmarkStart w:id="0" w:name="_GoBack"/>
      <w:bookmarkEnd w:id="0"/>
      <w:r w:rsidRPr="001B3CF4">
        <w:rPr>
          <w:sz w:val="28"/>
          <w:szCs w:val="28"/>
        </w:rPr>
        <w:t xml:space="preserve"> 20__ г.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jc w:val="center"/>
        <w:rPr>
          <w:b/>
          <w:bCs/>
          <w:sz w:val="28"/>
          <w:szCs w:val="28"/>
        </w:rPr>
      </w:pPr>
      <w:r w:rsidRPr="001B3CF4">
        <w:rPr>
          <w:b/>
          <w:bCs/>
          <w:sz w:val="28"/>
          <w:szCs w:val="28"/>
        </w:rPr>
        <w:t>АКТ</w:t>
      </w:r>
    </w:p>
    <w:p w:rsidR="00735BDB" w:rsidRPr="001B3CF4" w:rsidRDefault="00735BDB" w:rsidP="00735BDB">
      <w:pPr>
        <w:rPr>
          <w:sz w:val="28"/>
          <w:szCs w:val="28"/>
        </w:rPr>
      </w:pP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1. Дата составления (число, месяц, год) ___________________</w:t>
      </w:r>
      <w:r>
        <w:rPr>
          <w:sz w:val="28"/>
          <w:szCs w:val="28"/>
        </w:rPr>
        <w:t>_________________</w:t>
      </w:r>
    </w:p>
    <w:p w:rsidR="00735BDB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2. Члены комиссии (фамилия, имя, отчество)_______________</w:t>
      </w:r>
      <w:r>
        <w:rPr>
          <w:sz w:val="28"/>
          <w:szCs w:val="28"/>
        </w:rPr>
        <w:t>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3. Название хозяйств и число имеющихся в нем пчелиных семей _____</w:t>
      </w:r>
      <w:r>
        <w:rPr>
          <w:sz w:val="28"/>
          <w:szCs w:val="28"/>
        </w:rPr>
        <w:t>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4. Технология содержания и ухода за пчелами, зоотехническое и ветеринарно-санитарное состояние семей до отравления (сведения берут из пчеловодного журнала и ветеринарно-санитарного паспорта пасеки); пасека стационарная или вывезена на кочевку (наличие разрешения ветслужбы и руководства хозяйства) _____________________________________________________</w:t>
      </w:r>
      <w:r>
        <w:rPr>
          <w:sz w:val="28"/>
          <w:szCs w:val="28"/>
        </w:rPr>
        <w:t>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5. Когда, в какое время суток, каким пестицидом проводилась обработка сельскохозяйственной культуры; название яда, вид культуры, наличие цветущих сорняков в радиусе 5 - 7 км от пасеки; своевременно ли предупрежден пчеловод о химических обработках __________________________</w:t>
      </w:r>
      <w:r>
        <w:rPr>
          <w:sz w:val="28"/>
          <w:szCs w:val="28"/>
        </w:rPr>
        <w:t>________________________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6. Характер гибели пчел (единичность, массовость, признаки отравления), сила семей после отравления; количество и состояние (внешний вид) кормов в улье ____________________________</w:t>
      </w:r>
      <w:r>
        <w:rPr>
          <w:sz w:val="28"/>
          <w:szCs w:val="28"/>
        </w:rPr>
        <w:t>___________________________________________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7. Предварительный размер нанесенного ущерба: число семей, погибших полностью; погибло улочек взрослых пчел в оставшихся семьях; маток; открытого и печатного расплода (количество сотов, площадь в квадратах по рамке-сетке 5 Х 5 см); выбраковано меда (кг) _________________</w:t>
      </w:r>
      <w:r>
        <w:rPr>
          <w:sz w:val="28"/>
          <w:szCs w:val="28"/>
        </w:rPr>
        <w:t>____________________________________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 xml:space="preserve">8. Отобранные пробы патологического материала (мед, перга, пчелы, растения) направлены в лабораторию (указать адрес) </w:t>
      </w:r>
      <w:r w:rsidRPr="001B3CF4">
        <w:rPr>
          <w:sz w:val="28"/>
          <w:szCs w:val="28"/>
        </w:rPr>
        <w:lastRenderedPageBreak/>
        <w:t>__________________________________________________________</w:t>
      </w:r>
      <w:r>
        <w:rPr>
          <w:sz w:val="28"/>
          <w:szCs w:val="28"/>
        </w:rPr>
        <w:t>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9. Меры, предпринятые пчеловодом для сохранения пчел _________________________________</w:t>
      </w:r>
      <w:r>
        <w:rPr>
          <w:sz w:val="28"/>
          <w:szCs w:val="28"/>
        </w:rPr>
        <w:t>________________________________________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10. Причина отравления и гибели пчел _________________________________________________</w:t>
      </w:r>
      <w:r>
        <w:rPr>
          <w:sz w:val="28"/>
          <w:szCs w:val="28"/>
        </w:rPr>
        <w:t>________________________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11. Предложения комиссии (наметить меры по сохранению оставшихся пчел, выявить виновного в гибели пчел, передать дело в суд) ______________________________________________________</w:t>
      </w:r>
      <w:r>
        <w:rPr>
          <w:sz w:val="28"/>
          <w:szCs w:val="28"/>
        </w:rPr>
        <w:t>___________________</w:t>
      </w:r>
    </w:p>
    <w:p w:rsidR="00735BDB" w:rsidRPr="001B3CF4" w:rsidRDefault="00735BDB" w:rsidP="00735BDB">
      <w:pPr>
        <w:rPr>
          <w:sz w:val="28"/>
          <w:szCs w:val="28"/>
        </w:rPr>
      </w:pPr>
      <w:r w:rsidRPr="001B3CF4">
        <w:rPr>
          <w:sz w:val="28"/>
          <w:szCs w:val="28"/>
        </w:rPr>
        <w:t>12. Подписи членов комиссии__________________________________________________________</w:t>
      </w:r>
      <w:r>
        <w:rPr>
          <w:sz w:val="28"/>
          <w:szCs w:val="28"/>
        </w:rPr>
        <w:t>_______</w:t>
      </w:r>
    </w:p>
    <w:p w:rsidR="00735BDB" w:rsidRPr="001B3CF4" w:rsidRDefault="00735BDB" w:rsidP="00735BDB">
      <w:pPr>
        <w:rPr>
          <w:b/>
          <w:bCs/>
          <w:sz w:val="28"/>
          <w:szCs w:val="28"/>
        </w:rPr>
      </w:pPr>
    </w:p>
    <w:p w:rsidR="00DE6BAA" w:rsidRDefault="00DE6BAA"/>
    <w:sectPr w:rsidR="00DE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DB"/>
    <w:rsid w:val="00735BDB"/>
    <w:rsid w:val="00DE6BAA"/>
    <w:rsid w:val="00F7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DB"/>
    <w:pPr>
      <w:jc w:val="left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DB"/>
    <w:pPr>
      <w:jc w:val="left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Скрябин</dc:creator>
  <cp:lastModifiedBy>Сергей Скрябин</cp:lastModifiedBy>
  <cp:revision>3</cp:revision>
  <dcterms:created xsi:type="dcterms:W3CDTF">2016-06-30T07:56:00Z</dcterms:created>
  <dcterms:modified xsi:type="dcterms:W3CDTF">2016-06-30T08:58:00Z</dcterms:modified>
</cp:coreProperties>
</file>